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В Прокуратуру города _________</w:t>
      </w:r>
      <w:r>
        <w:rPr>
          <w:rFonts w:ascii="Helvetica Neue" w:hAnsi="Helvetica Neue"/>
          <w:color w:val="333333"/>
        </w:rPr>
        <w:br/>
        <w:t>______________________________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гр. ___________________________</w:t>
      </w:r>
      <w:r>
        <w:rPr>
          <w:rFonts w:ascii="Helvetica Neue" w:hAnsi="Helvetica Neue"/>
          <w:color w:val="333333"/>
        </w:rPr>
        <w:br/>
        <w:t>проживающей по адресу: _________________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ЖАЛ</w:t>
      </w:r>
      <w:bookmarkStart w:id="0" w:name="_GoBack"/>
      <w:bookmarkEnd w:id="0"/>
      <w:r>
        <w:rPr>
          <w:rFonts w:ascii="Helvetica Neue" w:hAnsi="Helvetica Neue"/>
          <w:color w:val="333333"/>
        </w:rPr>
        <w:t>ОБА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На протяжении почти ___ лет я, _____________________, работаю в медицинском центре Центрального банка Российской Федерации (адрес: _____________________) на основании трудового договора.</w:t>
      </w:r>
      <w:r>
        <w:rPr>
          <w:rFonts w:ascii="Helvetica Neue" w:hAnsi="Helvetica Neue"/>
          <w:color w:val="333333"/>
        </w:rPr>
        <w:br/>
        <w:t>На ____________ года я занимала должность: заместитель заведующего производством, мой среднемесячный доход составлял примерно _________ рублей.</w:t>
      </w:r>
      <w:r>
        <w:rPr>
          <w:rFonts w:ascii="Helvetica Neue" w:hAnsi="Helvetica Neue"/>
          <w:color w:val="333333"/>
        </w:rPr>
        <w:br/>
        <w:t>Я всегда осуществляла свои трудовые функции надлежащим образом, каких-либо замечаний со стороны работодателя относительно качества работы не было.</w:t>
      </w:r>
      <w:r>
        <w:rPr>
          <w:rFonts w:ascii="Helvetica Neue" w:hAnsi="Helvetica Neue"/>
          <w:color w:val="333333"/>
        </w:rPr>
        <w:br/>
        <w:t>В ____________ г. работодатель принял решение о переводе меня на нижестоящую должность без наличия на то оснований, вследствие чего ___________ года меня заставили подписать заявление о переводе на должность кондитер 4 разряда. Мой перевод носил принудительный характер, вызванный давлением со стороны работодателя, я не желала переводиться на иную должность. Также меня заставили подписать еще какой-то документ (заявление), ознакомиться с текстом которого не предоставили возможности.</w:t>
      </w:r>
      <w:r>
        <w:rPr>
          <w:rFonts w:ascii="Helvetica Neue" w:hAnsi="Helvetica Neue"/>
          <w:color w:val="333333"/>
        </w:rPr>
        <w:br/>
        <w:t>В период с ___________ года по __________ года я находилась в ежегодном оплачиваемом отпуске на основании моего заявления, утвержденного работодателем.</w:t>
      </w:r>
      <w:r>
        <w:rPr>
          <w:rFonts w:ascii="Helvetica Neue" w:hAnsi="Helvetica Neue"/>
          <w:color w:val="333333"/>
        </w:rPr>
        <w:br/>
        <w:t>____________ года мне вручили уведомление о сокращении занимаемой мною должности с __________ года.</w:t>
      </w:r>
      <w:r>
        <w:rPr>
          <w:rFonts w:ascii="Helvetica Neue" w:hAnsi="Helvetica Neue"/>
          <w:color w:val="333333"/>
        </w:rPr>
        <w:br/>
        <w:t>__________ года я узнала о том, что беременна. О данных обстоятельствах я незамедлительно уведомила работодателя, который ответил мне, что решение о моем увольнении по сокращению уже принято, моя беременность не влияет на трудовые правоотношения.</w:t>
      </w:r>
      <w:r>
        <w:rPr>
          <w:rFonts w:ascii="Helvetica Neue" w:hAnsi="Helvetica Neue"/>
          <w:color w:val="333333"/>
        </w:rPr>
        <w:br/>
        <w:t>__________ года я была госпитализирована в Гинекологическую больницу № ___ г. __________, где находилась на стационарном лечении до ___________ года.</w:t>
      </w:r>
      <w:r>
        <w:rPr>
          <w:rFonts w:ascii="Helvetica Neue" w:hAnsi="Helvetica Neue"/>
          <w:color w:val="333333"/>
        </w:rPr>
        <w:br/>
        <w:t>__________ года мною получено письмо от работодателя, из содержания которого следует, что трудовой договор со мной расторгнут _________ года. (при этом _________ г. работодатель уведомил меня об увольнении с __________ г.)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Считаю, что действия работодателя в данной ситуации незаконные, нарушающие наши законные трудовые права и интересы по следующим основаниям.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Согласно ст. 1 ТК РФ целями трудового законодательства являются установление государственных гарантий трудовых прав и свобод граждан, создание благоприятных условий труда, защита прав и интересов работников и работодателей.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Из статьи 2 Трудового кодекса Российской Федерации следует, что одним из основных принципов правового регулирования трудовых отношений является право работников требовать от работодателя соблюдения его обязанностей по отношению к работникам, трудового законодательства и иных актов, содержащих нормы трудового права; обеспечение права работников на защиту своего достоинства в период трудовой деятельности.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В силу ст. 21 ТК РФ, работник имеет право на защиту своих трудовых прав, свобод и законных интересов всеми не запрещенными законом способами. В свою очередь, согласно ст. 22 ТК РФ, работодатель обязан соблюдать трудовое </w:t>
      </w:r>
      <w:r>
        <w:rPr>
          <w:rFonts w:ascii="Helvetica Neue" w:hAnsi="Helvetica Neue"/>
          <w:color w:val="333333"/>
        </w:rPr>
        <w:lastRenderedPageBreak/>
        <w:t>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договоров, исполнять иные обязанности, предусмотренные трудовым законодательством.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В соответствии со ст. 21 ТК РФ, работник имеет право на заключение, изменение и расторжение трудового договора в порядке и на условиях, которые установлены ТК РФ, иными федеральными законами.</w:t>
      </w:r>
      <w:r>
        <w:rPr>
          <w:rFonts w:ascii="Helvetica Neue" w:hAnsi="Helvetica Neue"/>
          <w:color w:val="333333"/>
        </w:rPr>
        <w:br/>
        <w:t>В соответствии со ст. 22 ТК РФ, работодатель имеет право заключать, изменять и расторгать трудовые договоры с работниками в порядке и на условиях, которые установлены ТК РФ, иными федеральными законами;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договоров.</w:t>
      </w:r>
      <w:r>
        <w:rPr>
          <w:rFonts w:ascii="Helvetica Neue" w:hAnsi="Helvetica Neue"/>
          <w:color w:val="333333"/>
        </w:rPr>
        <w:br/>
        <w:t>Согласно ч. 1 ст. 38 Конституции Российской Федерации, материнство и детство, семья находятся под защитой государства.</w:t>
      </w:r>
      <w:r>
        <w:rPr>
          <w:rFonts w:ascii="Helvetica Neue" w:hAnsi="Helvetica Neue"/>
          <w:color w:val="333333"/>
        </w:rPr>
        <w:br/>
        <w:t>В соответствии со ст. 261 Трудового кодекса Российской Федерации, расторжение трудового договора по инициативе работодателя с беременными женщинами не допускается, за исключением случаев ликвидации организации. </w:t>
      </w:r>
      <w:r>
        <w:rPr>
          <w:rFonts w:ascii="Helvetica Neue" w:hAnsi="Helvetica Neue"/>
          <w:color w:val="333333"/>
        </w:rPr>
        <w:br/>
        <w:t>Согласно ст. 3 ТК РФ каждый имеет равные возможности для реализации своих трудовых прав. Никто не может быть ограничен в трудовых правах и свободах.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Незаконными действиями работодателя, мне причинен моральный вред. Мои нравственные страдания выражаются в том, что я испытала нервный стресс, чувство обиды из-за несправедливых действий работодателя по отношению ко мне, а также беспокойство и страх за свое будущее, а также была вынужден затратить свое время и деньги на отстаивание моих законных прав. </w:t>
      </w:r>
      <w:r>
        <w:rPr>
          <w:rFonts w:ascii="Helvetica Neue" w:hAnsi="Helvetica Neue"/>
          <w:color w:val="333333"/>
        </w:rPr>
        <w:br/>
        <w:t>В соответствии со статьей 237 Трудового кодекса Российской Федерации,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>
        <w:rPr>
          <w:rFonts w:ascii="Helvetica Neue" w:hAnsi="Helvetica Neue"/>
          <w:color w:val="333333"/>
        </w:rPr>
        <w:br/>
        <w:t>Мои нравственные страдания отягощаются неуважительным отношением руководства данной организации к своим сотрудникам, добросовестно выполняющим свои должностные обязанности.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На основании ст. 11 ТК РФ все работодатели (физические лица и юридические лица,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  <w:r>
        <w:rPr>
          <w:rFonts w:ascii="Helvetica Neue" w:hAnsi="Helvetica Neue"/>
          <w:color w:val="333333"/>
        </w:rPr>
        <w:br/>
        <w:t>В соответствии со ст. 362 ТК РФ 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Трудовым кодексом и иными федеральными законами.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Согласно ст. 352 ТК РФ каждый вправе защищать свои трудовые права и обязанности всеми не запрещёнными законом способами. </w:t>
      </w:r>
      <w:r>
        <w:rPr>
          <w:rFonts w:ascii="Helvetica Neue" w:hAnsi="Helvetica Neue"/>
          <w:color w:val="333333"/>
        </w:rPr>
        <w:br/>
        <w:t>Основными способами защиты трудовых прав и свобод являются:</w:t>
      </w:r>
      <w:r>
        <w:rPr>
          <w:rFonts w:ascii="Helvetica Neue" w:hAnsi="Helvetica Neue"/>
          <w:color w:val="333333"/>
        </w:rPr>
        <w:br/>
        <w:t>- самозащита работниками трудовых прав;</w:t>
      </w:r>
      <w:r>
        <w:rPr>
          <w:rFonts w:ascii="Helvetica Neue" w:hAnsi="Helvetica Neue"/>
          <w:color w:val="333333"/>
        </w:rPr>
        <w:br/>
        <w:t>- защита трудовых прав и законных интересов работников профессиональными союзами;</w:t>
      </w:r>
      <w:r>
        <w:rPr>
          <w:rFonts w:ascii="Helvetica Neue" w:hAnsi="Helvetica Neue"/>
          <w:color w:val="333333"/>
        </w:rPr>
        <w:br/>
        <w:t xml:space="preserve">- государственный надзор и контроль за соблюдением трудового законодательства и иных нормативных правовых актов, содержащих нормы </w:t>
      </w:r>
      <w:r>
        <w:rPr>
          <w:rFonts w:ascii="Helvetica Neue" w:hAnsi="Helvetica Neue"/>
          <w:color w:val="333333"/>
        </w:rPr>
        <w:lastRenderedPageBreak/>
        <w:t>трудового права;</w:t>
      </w:r>
      <w:r>
        <w:rPr>
          <w:rFonts w:ascii="Helvetica Neue" w:hAnsi="Helvetica Neue"/>
          <w:color w:val="333333"/>
        </w:rPr>
        <w:br/>
        <w:t>- судебная защита. </w:t>
      </w:r>
      <w:r>
        <w:rPr>
          <w:rFonts w:ascii="Helvetica Neue" w:hAnsi="Helvetica Neue"/>
          <w:color w:val="333333"/>
        </w:rPr>
        <w:br/>
        <w:t>К числу незапрещённых законом способов относится обращение работника, трудовые права и свободы которого нарушены, в орган, осуществляющий государственный надзор и контроль за соблюдением трудового законодательства и иных нормативных правовых актов, содержащих нормы трудового права.</w:t>
      </w:r>
      <w:r>
        <w:rPr>
          <w:rFonts w:ascii="Helvetica Neue" w:hAnsi="Helvetica Neue"/>
          <w:color w:val="333333"/>
        </w:rPr>
        <w:br/>
      </w:r>
      <w:r>
        <w:rPr>
          <w:rFonts w:ascii="Helvetica Neue" w:hAnsi="Helvetica Neue"/>
          <w:color w:val="333333"/>
        </w:rPr>
        <w:br/>
        <w:t>В соответствии со ст. 33 Конституции Российской Федерации, граждане Российской Федерации имеют право обращаться лично, а также направлять индивидуальные и коллективные обращения в государственные органы и органы местного самоуправления.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В соответствии с абзацем 3 пункта 2 статьи 1 Федерального закона «О прокуратуре Российской Федерации», прокуратура РФ осуществляет надзор за соблюдением прав и свобод человека и гражданина федеральными министерствами, государственными комитетами, службами и иными федеральными органами исполнительной власти,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а также органами управления и руководителями коммерческих и некоммерческих организаций.</w:t>
      </w:r>
      <w:r>
        <w:rPr>
          <w:rFonts w:ascii="Helvetica Neue" w:hAnsi="Helvetica Neue"/>
          <w:color w:val="333333"/>
        </w:rPr>
        <w:br/>
        <w:t>Согласно ст. 27 Федерального Закона «О прокуратуре Российской Федерации» № 2202-1 от 17.01.1992 года, при осуществлении возложенных на него функций прокурор:</w:t>
      </w:r>
      <w:r>
        <w:rPr>
          <w:rFonts w:ascii="Helvetica Neue" w:hAnsi="Helvetica Neue"/>
          <w:color w:val="333333"/>
        </w:rPr>
        <w:br/>
        <w:t>- рассматривает и проверяет заявления, жалобы и иные сообщения о нарушении прав и свобод человека и гражданина;</w:t>
      </w:r>
      <w:r>
        <w:rPr>
          <w:rFonts w:ascii="Helvetica Neue" w:hAnsi="Helvetica Neue"/>
          <w:color w:val="333333"/>
        </w:rPr>
        <w:br/>
        <w:t>- разъясняет пострадавшим порядок защиты их прав и свобод;</w:t>
      </w:r>
      <w:r>
        <w:rPr>
          <w:rFonts w:ascii="Helvetica Neue" w:hAnsi="Helvetica Neue"/>
          <w:color w:val="333333"/>
        </w:rPr>
        <w:br/>
        <w:t>- принимает меры по предупреждению и пресечению нарушений прав и свобод человека и гражданина, привлечению к ответственности лиц, нарушивших закон, и возмещению причиненного ущерба.</w:t>
      </w:r>
      <w:r>
        <w:rPr>
          <w:rFonts w:ascii="Helvetica Neue" w:hAnsi="Helvetica Neue"/>
          <w:color w:val="333333"/>
        </w:rPr>
        <w:br/>
        <w:t>Согласно ст. 10 указанного Закона,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</w:t>
      </w:r>
      <w:r>
        <w:rPr>
          <w:rFonts w:ascii="Helvetica Neue" w:hAnsi="Helvetica Neue"/>
          <w:color w:val="333333"/>
        </w:rPr>
        <w:br/>
        <w:t>Прокурор в установленном законом порядке принимает меры по привлечению к ответственности лиц, совершивших правонарушения.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На основании вышеизложенного, в соответствии с нормами Трудового кодекса Российской Федерации,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ПРОШУ: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1. Рассмотреть мою жалобу по существу возникшей проблемы.</w:t>
      </w:r>
      <w:r>
        <w:rPr>
          <w:rFonts w:ascii="Helvetica Neue" w:hAnsi="Helvetica Neue"/>
          <w:color w:val="333333"/>
        </w:rPr>
        <w:br/>
        <w:t>2. Провести проверку деятельности Медицинского центра Центрального Банка Российской Федерации (адрес: ________________________) по изложенным мною обстоятельствам на предмет нарушения моих трудовых прав.</w:t>
      </w:r>
      <w:r>
        <w:rPr>
          <w:rFonts w:ascii="Helvetica Neue" w:hAnsi="Helvetica Neue"/>
          <w:color w:val="333333"/>
        </w:rPr>
        <w:br/>
        <w:t>3. По результатам проведенной проверки принять меры по факту выявленных нарушений и виновных привлечь к ответственности.</w:t>
      </w:r>
      <w:r>
        <w:rPr>
          <w:rFonts w:ascii="Helvetica Neue" w:hAnsi="Helvetica Neue"/>
          <w:color w:val="333333"/>
        </w:rPr>
        <w:br/>
        <w:t>4. Оказать содействие мне, _______________________, в восстановлении моих нарушенных прав.</w:t>
      </w:r>
      <w:r>
        <w:rPr>
          <w:rFonts w:ascii="Helvetica Neue" w:hAnsi="Helvetica Neue"/>
          <w:color w:val="333333"/>
        </w:rPr>
        <w:br/>
        <w:t>5. На данную жалобу направить письменный ответ по вышеуказанному адресу.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lastRenderedPageBreak/>
        <w:t>ПРИЛОЖЕНИЕ:</w:t>
      </w:r>
      <w:r>
        <w:rPr>
          <w:rFonts w:ascii="Helvetica Neue" w:hAnsi="Helvetica Neue"/>
          <w:color w:val="333333"/>
        </w:rPr>
        <w:br/>
        <w:t>Копия письма работодателя от ___________ г.;</w:t>
      </w:r>
      <w:r>
        <w:rPr>
          <w:rFonts w:ascii="Helvetica Neue" w:hAnsi="Helvetica Neue"/>
          <w:color w:val="333333"/>
        </w:rPr>
        <w:br/>
        <w:t>Копия листка нетрудоспособности;</w:t>
      </w:r>
      <w:r>
        <w:rPr>
          <w:rFonts w:ascii="Helvetica Neue" w:hAnsi="Helvetica Neue"/>
          <w:color w:val="333333"/>
        </w:rPr>
        <w:br/>
        <w:t>Копия справки из женской консультации.</w:t>
      </w:r>
    </w:p>
    <w:p w:rsidR="009856D1" w:rsidRDefault="009856D1" w:rsidP="009856D1">
      <w:pPr>
        <w:pStyle w:val="a3"/>
        <w:shd w:val="clear" w:color="auto" w:fill="FFFFFF"/>
        <w:spacing w:before="0" w:beforeAutospacing="0" w:after="135" w:afterAutospacing="0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br/>
        <w:t>«__» ________________ г. __________/_____________/</w:t>
      </w:r>
    </w:p>
    <w:p w:rsidR="005D72B3" w:rsidRDefault="009856D1"/>
    <w:sectPr w:rsidR="005D7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D1"/>
    <w:rsid w:val="000A2C10"/>
    <w:rsid w:val="00573CD0"/>
    <w:rsid w:val="0098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F8A53-5ED4-41BF-B1E8-F02E56B0F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1381</Words>
  <Characters>7876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2019-07-25T13:22:00Z</dcterms:created>
  <dcterms:modified xsi:type="dcterms:W3CDTF">2019-07-25T13:22:00Z</dcterms:modified>
</cp:coreProperties>
</file>