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5F" w:rsidRPr="00B5735F" w:rsidRDefault="00B5735F" w:rsidP="00B5735F">
      <w:pPr>
        <w:pStyle w:val="ConsPlusNormal"/>
        <w:ind w:firstLine="540"/>
        <w:jc w:val="both"/>
        <w:outlineLvl w:val="0"/>
      </w:pPr>
    </w:p>
    <w:p w:rsidR="00B5735F" w:rsidRPr="00B5735F" w:rsidRDefault="00B5735F" w:rsidP="00B5735F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b/>
          <w:sz w:val="24"/>
          <w:szCs w:val="24"/>
        </w:rPr>
        <w:t>ЗАВЕЩАТЕЛЬНОЕ РАСПОРЯЖЕНИЕ</w:t>
      </w:r>
      <w:r w:rsidRPr="00B5735F">
        <w:rPr>
          <w:rFonts w:ascii="Times New Roman" w:hAnsi="Times New Roman" w:cs="Times New Roman"/>
          <w:sz w:val="24"/>
          <w:szCs w:val="24"/>
        </w:rPr>
        <w:t xml:space="preserve"> </w:t>
      </w:r>
      <w:r w:rsidRPr="00B5735F">
        <w:rPr>
          <w:rFonts w:ascii="Times New Roman" w:hAnsi="Times New Roman" w:cs="Times New Roman"/>
          <w:color w:val="FF0000"/>
          <w:sz w:val="24"/>
          <w:szCs w:val="24"/>
        </w:rPr>
        <w:t>&lt;1&gt;</w:t>
      </w:r>
    </w:p>
    <w:p w:rsidR="00B5735F" w:rsidRPr="00B5735F" w:rsidRDefault="00B5735F" w:rsidP="00B5735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(с </w:t>
      </w:r>
      <w:proofErr w:type="spellStart"/>
      <w:r w:rsidRPr="00B5735F">
        <w:rPr>
          <w:rFonts w:ascii="Times New Roman" w:hAnsi="Times New Roman" w:cs="Times New Roman"/>
          <w:i/>
          <w:sz w:val="24"/>
          <w:szCs w:val="24"/>
        </w:rPr>
        <w:t>подназначением</w:t>
      </w:r>
      <w:proofErr w:type="spellEnd"/>
      <w:r w:rsidRPr="00B5735F">
        <w:rPr>
          <w:rFonts w:ascii="Times New Roman" w:hAnsi="Times New Roman" w:cs="Times New Roman"/>
          <w:i/>
          <w:sz w:val="24"/>
          <w:szCs w:val="24"/>
        </w:rPr>
        <w:t xml:space="preserve"> наследника)</w:t>
      </w:r>
    </w:p>
    <w:p w:rsidR="00B5735F" w:rsidRPr="00B5735F" w:rsidRDefault="00B5735F" w:rsidP="00B57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5735F" w:rsidRPr="00B5735F" w:rsidRDefault="00B5735F" w:rsidP="00B57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735F">
        <w:rPr>
          <w:rFonts w:ascii="Times New Roman" w:hAnsi="Times New Roman" w:cs="Times New Roman"/>
          <w:i/>
          <w:sz w:val="24"/>
          <w:szCs w:val="24"/>
        </w:rPr>
        <w:t>(место</w:t>
      </w:r>
      <w:r w:rsidRPr="00B5735F">
        <w:rPr>
          <w:rFonts w:ascii="Times New Roman" w:hAnsi="Times New Roman" w:cs="Times New Roman"/>
          <w:sz w:val="24"/>
          <w:szCs w:val="24"/>
        </w:rPr>
        <w:t xml:space="preserve"> </w:t>
      </w:r>
      <w:r w:rsidRPr="00B5735F">
        <w:rPr>
          <w:rFonts w:ascii="Times New Roman" w:hAnsi="Times New Roman" w:cs="Times New Roman"/>
          <w:color w:val="FF0000"/>
          <w:sz w:val="24"/>
          <w:szCs w:val="24"/>
        </w:rPr>
        <w:t xml:space="preserve">&lt;2&gt; </w:t>
      </w:r>
      <w:r w:rsidRPr="00B5735F">
        <w:rPr>
          <w:rFonts w:ascii="Times New Roman" w:hAnsi="Times New Roman" w:cs="Times New Roman"/>
          <w:i/>
          <w:sz w:val="24"/>
          <w:szCs w:val="24"/>
        </w:rPr>
        <w:t>и дата составления</w:t>
      </w:r>
      <w:proofErr w:type="gramEnd"/>
    </w:p>
    <w:p w:rsidR="00B5735F" w:rsidRPr="00B5735F" w:rsidRDefault="00B5735F" w:rsidP="00B57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5735F" w:rsidRPr="00B5735F" w:rsidRDefault="00B5735F" w:rsidP="00B5735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>завещательного распоряжения)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Я, г</w:t>
      </w:r>
      <w:r>
        <w:rPr>
          <w:rFonts w:ascii="Times New Roman" w:hAnsi="Times New Roman" w:cs="Times New Roman"/>
          <w:sz w:val="24"/>
          <w:szCs w:val="24"/>
        </w:rPr>
        <w:t>раждан__ Российской Федерации 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         (Ф.И.О. полностью)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>"__"________ ____ г</w:t>
      </w:r>
      <w:r>
        <w:rPr>
          <w:rFonts w:ascii="Times New Roman" w:hAnsi="Times New Roman" w:cs="Times New Roman"/>
          <w:sz w:val="24"/>
          <w:szCs w:val="24"/>
        </w:rPr>
        <w:t>. рождения, ______________________________________________________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(дата, год рождения)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(вид документа, удостоверяющего личность)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 xml:space="preserve">, выдан "__"________ ____ </w:t>
      </w:r>
      <w:proofErr w:type="gramStart"/>
      <w:r w:rsidRPr="00B5735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735F">
        <w:rPr>
          <w:rFonts w:ascii="Times New Roman" w:hAnsi="Times New Roman" w:cs="Times New Roman"/>
          <w:sz w:val="24"/>
          <w:szCs w:val="24"/>
        </w:rPr>
        <w:t>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>(реквизиты документа, удостоверяющего личность)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5735F">
        <w:rPr>
          <w:rFonts w:ascii="Times New Roman" w:hAnsi="Times New Roman" w:cs="Times New Roman"/>
          <w:sz w:val="24"/>
          <w:szCs w:val="24"/>
        </w:rPr>
        <w:t xml:space="preserve">  </w:t>
      </w:r>
      <w:r w:rsidRPr="00B5735F">
        <w:rPr>
          <w:rFonts w:ascii="Times New Roman" w:hAnsi="Times New Roman" w:cs="Times New Roman"/>
          <w:i/>
          <w:sz w:val="24"/>
          <w:szCs w:val="24"/>
        </w:rPr>
        <w:t>(наименование органа, выдавшего документ, удостоверяющий личность)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735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___ по адресу: 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 по адресу: _________________________________________________________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>настоящим делаю следующие распоряжения: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B5735F">
        <w:rPr>
          <w:rFonts w:ascii="Times New Roman" w:hAnsi="Times New Roman" w:cs="Times New Roman"/>
          <w:sz w:val="24"/>
          <w:szCs w:val="24"/>
        </w:rPr>
        <w:t xml:space="preserve">    1.  Завещаю  права  на  денежные  средства,  находящиеся  на </w:t>
      </w:r>
      <w:proofErr w:type="gramStart"/>
      <w:r w:rsidRPr="00B5735F">
        <w:rPr>
          <w:rFonts w:ascii="Times New Roman" w:hAnsi="Times New Roman" w:cs="Times New Roman"/>
          <w:sz w:val="24"/>
          <w:szCs w:val="24"/>
        </w:rPr>
        <w:t>банковских</w:t>
      </w:r>
      <w:proofErr w:type="gramEnd"/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вкладах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_____________________, №</w:t>
      </w:r>
      <w:r w:rsidRPr="00B5735F">
        <w:rPr>
          <w:rFonts w:ascii="Times New Roman" w:hAnsi="Times New Roman" w:cs="Times New Roman"/>
          <w:sz w:val="24"/>
          <w:szCs w:val="24"/>
        </w:rPr>
        <w:t xml:space="preserve"> __________________,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5735F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 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 xml:space="preserve"> </w:t>
      </w:r>
      <w:r w:rsidRPr="00B5735F">
        <w:rPr>
          <w:rFonts w:ascii="Times New Roman" w:hAnsi="Times New Roman" w:cs="Times New Roman"/>
          <w:color w:val="FF0000"/>
          <w:sz w:val="24"/>
          <w:szCs w:val="24"/>
        </w:rPr>
        <w:t>&lt;3&gt;</w:t>
      </w:r>
      <w:r w:rsidRPr="00B5735F">
        <w:rPr>
          <w:rFonts w:ascii="Times New Roman" w:hAnsi="Times New Roman" w:cs="Times New Roman"/>
          <w:sz w:val="24"/>
          <w:szCs w:val="24"/>
        </w:rPr>
        <w:t>,  расположенном по адресу: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(наименование)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>_____________________________,   на   день  моей  смерти  следующему  лицу: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>граждан__  Росси</w:t>
      </w:r>
      <w:r>
        <w:rPr>
          <w:rFonts w:ascii="Times New Roman" w:hAnsi="Times New Roman" w:cs="Times New Roman"/>
          <w:sz w:val="24"/>
          <w:szCs w:val="24"/>
        </w:rPr>
        <w:t>йской  Федерации 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(Ф.И.О. полностью)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_"________ ____ г. рождения, _____________________________________________________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(дата, год рождения)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(вид документа, удостоверяющего личность)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 xml:space="preserve">, выдан "__"________ ____ </w:t>
      </w:r>
      <w:proofErr w:type="gramStart"/>
      <w:r w:rsidRPr="00B5735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735F">
        <w:rPr>
          <w:rFonts w:ascii="Times New Roman" w:hAnsi="Times New Roman" w:cs="Times New Roman"/>
          <w:sz w:val="24"/>
          <w:szCs w:val="24"/>
        </w:rPr>
        <w:t>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>(реквизиты документа, удостоверяющего личность)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>(наименование органа, выдавшего документ, удостоверяющий личность)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735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___  по адресу: 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 по адресу: 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2.  В случае если лицо, указанное в п. 1</w:t>
      </w:r>
      <w:r>
        <w:rPr>
          <w:rFonts w:ascii="Times New Roman" w:hAnsi="Times New Roman" w:cs="Times New Roman"/>
          <w:sz w:val="24"/>
          <w:szCs w:val="24"/>
        </w:rPr>
        <w:t xml:space="preserve"> распоряжения, умрет ранее меня </w:t>
      </w:r>
      <w:r w:rsidRPr="00B5735F">
        <w:rPr>
          <w:rFonts w:ascii="Times New Roman" w:hAnsi="Times New Roman" w:cs="Times New Roman"/>
          <w:sz w:val="24"/>
          <w:szCs w:val="24"/>
        </w:rPr>
        <w:t>или  подаст  заявление об отказе от принятия</w:t>
      </w:r>
      <w:r>
        <w:rPr>
          <w:rFonts w:ascii="Times New Roman" w:hAnsi="Times New Roman" w:cs="Times New Roman"/>
          <w:sz w:val="24"/>
          <w:szCs w:val="24"/>
        </w:rPr>
        <w:t xml:space="preserve"> завещанных денежных средств, а </w:t>
      </w:r>
      <w:r w:rsidRPr="00B5735F">
        <w:rPr>
          <w:rFonts w:ascii="Times New Roman" w:hAnsi="Times New Roman" w:cs="Times New Roman"/>
          <w:sz w:val="24"/>
          <w:szCs w:val="24"/>
        </w:rPr>
        <w:t>также  в  иных  случаях,  предусмотренных  ст.  1121</w:t>
      </w:r>
      <w:r>
        <w:rPr>
          <w:rFonts w:ascii="Times New Roman" w:hAnsi="Times New Roman" w:cs="Times New Roman"/>
          <w:sz w:val="24"/>
          <w:szCs w:val="24"/>
        </w:rPr>
        <w:t xml:space="preserve">  Гражданского  кодекса </w:t>
      </w:r>
      <w:r w:rsidRPr="00B5735F">
        <w:rPr>
          <w:rFonts w:ascii="Times New Roman" w:hAnsi="Times New Roman" w:cs="Times New Roman"/>
          <w:sz w:val="24"/>
          <w:szCs w:val="24"/>
        </w:rPr>
        <w:t>Российской  Федерации,  денежные  средства,  указанные  в  п.  1</w:t>
      </w:r>
      <w:r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B5735F">
        <w:rPr>
          <w:rFonts w:ascii="Times New Roman" w:hAnsi="Times New Roman" w:cs="Times New Roman"/>
          <w:sz w:val="24"/>
          <w:szCs w:val="24"/>
        </w:rPr>
        <w:t>распоряжения, завещаю следующему лицу: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граждан__ Российской Федерации 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(Ф.И.О. полностью)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"________ ____ г. рождения, _____________________________________________________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(дата, год рождения)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(вид документа, удостоверяющего личность)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 xml:space="preserve"> выдан "__"________ ____ </w:t>
      </w:r>
      <w:proofErr w:type="gramStart"/>
      <w:r w:rsidRPr="00B5735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735F">
        <w:rPr>
          <w:rFonts w:ascii="Times New Roman" w:hAnsi="Times New Roman" w:cs="Times New Roman"/>
          <w:sz w:val="24"/>
          <w:szCs w:val="24"/>
        </w:rPr>
        <w:t>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35F">
        <w:rPr>
          <w:rFonts w:ascii="Times New Roman" w:hAnsi="Times New Roman" w:cs="Times New Roman"/>
          <w:sz w:val="24"/>
          <w:szCs w:val="24"/>
        </w:rPr>
        <w:t xml:space="preserve"> </w:t>
      </w:r>
      <w:r w:rsidRPr="00B5735F">
        <w:rPr>
          <w:rFonts w:ascii="Times New Roman" w:hAnsi="Times New Roman" w:cs="Times New Roman"/>
          <w:i/>
          <w:sz w:val="24"/>
          <w:szCs w:val="24"/>
        </w:rPr>
        <w:t>(реквизиты документа, удостоверяющего личность)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>(наименование органа, выдавшего документ, удостоверяющий личность)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735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___  по адресу: 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 по адресу: 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lastRenderedPageBreak/>
        <w:t xml:space="preserve">    3.  Содержание  ст.  ст.  1128,  1130,  1149,  1150 и 1162</w:t>
      </w:r>
      <w:r>
        <w:rPr>
          <w:rFonts w:ascii="Times New Roman" w:hAnsi="Times New Roman" w:cs="Times New Roman"/>
          <w:sz w:val="24"/>
          <w:szCs w:val="24"/>
        </w:rPr>
        <w:t xml:space="preserve"> Гражданского </w:t>
      </w:r>
      <w:r w:rsidRPr="00B5735F">
        <w:rPr>
          <w:rFonts w:ascii="Times New Roman" w:hAnsi="Times New Roman" w:cs="Times New Roman"/>
          <w:sz w:val="24"/>
          <w:szCs w:val="24"/>
        </w:rPr>
        <w:t>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сотрудником банка _____________________________________________________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    (наименование банка)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 xml:space="preserve"> мне разъяснено.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(должность, Ф.И.О. сотрудника банка полностью)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4.  Изменение  и  отмена  настоящего рас</w:t>
      </w:r>
      <w:r>
        <w:rPr>
          <w:rFonts w:ascii="Times New Roman" w:hAnsi="Times New Roman" w:cs="Times New Roman"/>
          <w:sz w:val="24"/>
          <w:szCs w:val="24"/>
        </w:rPr>
        <w:t xml:space="preserve">поряжения происходит в порядке, </w:t>
      </w:r>
      <w:r w:rsidRPr="00B5735F">
        <w:rPr>
          <w:rFonts w:ascii="Times New Roman" w:hAnsi="Times New Roman" w:cs="Times New Roman"/>
          <w:sz w:val="24"/>
          <w:szCs w:val="24"/>
        </w:rPr>
        <w:t>установленном действующим законодательством Российской Федерации.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5.   Настоящее   завещательное   распоряжение  </w:t>
      </w:r>
      <w:r>
        <w:rPr>
          <w:rFonts w:ascii="Times New Roman" w:hAnsi="Times New Roman" w:cs="Times New Roman"/>
          <w:sz w:val="24"/>
          <w:szCs w:val="24"/>
        </w:rPr>
        <w:t xml:space="preserve">имеет  силу  нотариально </w:t>
      </w:r>
      <w:r w:rsidRPr="00B5735F">
        <w:rPr>
          <w:rFonts w:ascii="Times New Roman" w:hAnsi="Times New Roman" w:cs="Times New Roman"/>
          <w:sz w:val="24"/>
          <w:szCs w:val="24"/>
        </w:rPr>
        <w:t>удостоверенного  завещания  в  отношении  де</w:t>
      </w:r>
      <w:r>
        <w:rPr>
          <w:rFonts w:ascii="Times New Roman" w:hAnsi="Times New Roman" w:cs="Times New Roman"/>
          <w:sz w:val="24"/>
          <w:szCs w:val="24"/>
        </w:rPr>
        <w:t xml:space="preserve">нежных  средств, находящихся на </w:t>
      </w:r>
      <w:r w:rsidRPr="00B5735F">
        <w:rPr>
          <w:rFonts w:ascii="Times New Roman" w:hAnsi="Times New Roman" w:cs="Times New Roman"/>
          <w:sz w:val="24"/>
          <w:szCs w:val="24"/>
        </w:rPr>
        <w:t>счетах, указанных в п. 1 распоряжения.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6.   Настоящее   завещательное   распоря</w:t>
      </w:r>
      <w:r>
        <w:rPr>
          <w:rFonts w:ascii="Times New Roman" w:hAnsi="Times New Roman" w:cs="Times New Roman"/>
          <w:sz w:val="24"/>
          <w:szCs w:val="24"/>
        </w:rPr>
        <w:t xml:space="preserve">жение  составлено  в  2  (двух) </w:t>
      </w:r>
      <w:r w:rsidRPr="00B5735F">
        <w:rPr>
          <w:rFonts w:ascii="Times New Roman" w:hAnsi="Times New Roman" w:cs="Times New Roman"/>
          <w:sz w:val="24"/>
          <w:szCs w:val="24"/>
        </w:rPr>
        <w:t>экземплярах,  каждый  из  которых  собственн</w:t>
      </w:r>
      <w:r>
        <w:rPr>
          <w:rFonts w:ascii="Times New Roman" w:hAnsi="Times New Roman" w:cs="Times New Roman"/>
          <w:sz w:val="24"/>
          <w:szCs w:val="24"/>
        </w:rPr>
        <w:t xml:space="preserve">оручно  подписан  завещателем и </w:t>
      </w:r>
      <w:r w:rsidRPr="00B5735F">
        <w:rPr>
          <w:rFonts w:ascii="Times New Roman" w:hAnsi="Times New Roman" w:cs="Times New Roman"/>
          <w:sz w:val="24"/>
          <w:szCs w:val="24"/>
        </w:rPr>
        <w:t>удостоверен подписью служащего банка и печатью.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Один  экземпляр  завещательного  распоряжения  регистрируется  в </w:t>
      </w:r>
      <w:r>
        <w:rPr>
          <w:rFonts w:ascii="Times New Roman" w:hAnsi="Times New Roman" w:cs="Times New Roman"/>
          <w:sz w:val="24"/>
          <w:szCs w:val="24"/>
        </w:rPr>
        <w:t xml:space="preserve"> книге </w:t>
      </w:r>
      <w:r w:rsidRPr="00B5735F">
        <w:rPr>
          <w:rFonts w:ascii="Times New Roman" w:hAnsi="Times New Roman" w:cs="Times New Roman"/>
          <w:sz w:val="24"/>
          <w:szCs w:val="24"/>
        </w:rPr>
        <w:t>завещательных распоря</w:t>
      </w:r>
      <w:r>
        <w:rPr>
          <w:rFonts w:ascii="Times New Roman" w:hAnsi="Times New Roman" w:cs="Times New Roman"/>
          <w:sz w:val="24"/>
          <w:szCs w:val="24"/>
        </w:rPr>
        <w:t xml:space="preserve">жений и остается на хранении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>,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          (наименование банка)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5735F">
        <w:rPr>
          <w:rFonts w:ascii="Times New Roman" w:hAnsi="Times New Roman" w:cs="Times New Roman"/>
          <w:sz w:val="24"/>
          <w:szCs w:val="24"/>
        </w:rPr>
        <w:t>расположенном</w:t>
      </w:r>
      <w:proofErr w:type="gramEnd"/>
      <w:r w:rsidRPr="00B5735F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Pr="00B5735F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B5735F">
        <w:rPr>
          <w:rFonts w:ascii="Times New Roman" w:hAnsi="Times New Roman" w:cs="Times New Roman"/>
          <w:sz w:val="24"/>
          <w:szCs w:val="24"/>
        </w:rPr>
        <w:t xml:space="preserve"> выдается завещателю.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Завещатель: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________________/___________________/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(подпись)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(Ф.И.О.)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Город ___________________</w:t>
      </w:r>
      <w:r w:rsidRPr="00B57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Pr="00B5735F">
        <w:rPr>
          <w:rFonts w:ascii="Times New Roman" w:hAnsi="Times New Roman" w:cs="Times New Roman"/>
          <w:i/>
          <w:sz w:val="24"/>
          <w:szCs w:val="24"/>
        </w:rPr>
        <w:t xml:space="preserve">          (дата, месяц число прописью)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Настоящее     завещательное     распоряжение     удостоверено     мной,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B5735F">
        <w:rPr>
          <w:rFonts w:ascii="Times New Roman" w:hAnsi="Times New Roman" w:cs="Times New Roman"/>
          <w:sz w:val="24"/>
          <w:szCs w:val="24"/>
        </w:rPr>
        <w:t xml:space="preserve"> </w:t>
      </w:r>
      <w:r w:rsidRPr="00B5735F">
        <w:rPr>
          <w:rFonts w:ascii="Times New Roman" w:hAnsi="Times New Roman" w:cs="Times New Roman"/>
          <w:color w:val="FF0000"/>
          <w:sz w:val="24"/>
          <w:szCs w:val="24"/>
        </w:rPr>
        <w:t>&lt;4&gt;</w:t>
      </w:r>
      <w:r w:rsidRPr="00B5735F">
        <w:rPr>
          <w:rFonts w:ascii="Times New Roman" w:hAnsi="Times New Roman" w:cs="Times New Roman"/>
          <w:sz w:val="24"/>
          <w:szCs w:val="24"/>
        </w:rPr>
        <w:t>.</w:t>
      </w:r>
    </w:p>
    <w:p w:rsidR="00B5735F" w:rsidRPr="00B5735F" w:rsidRDefault="00B5735F" w:rsidP="00B5735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>(должность, Ф.И.О. должностного лица банка)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Завещательное       распоряжение      полностью      прочитано      гр.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5735F" w:rsidRPr="00B5735F" w:rsidRDefault="00B5735F" w:rsidP="00B5735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35F">
        <w:rPr>
          <w:rFonts w:ascii="Times New Roman" w:hAnsi="Times New Roman" w:cs="Times New Roman"/>
          <w:i/>
          <w:sz w:val="24"/>
          <w:szCs w:val="24"/>
        </w:rPr>
        <w:t>(фамилия, имя, отчество завещателя)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>до подписания и собственноручно им подписано в моем присутствии.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Личность завещателя установлена, дееспособность проверена.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Содержание  ст.  ст. 1128, 1130, 1149, 1150 и 1162 Гражданского кодекса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>Российской Федерации завещателю разъяснено.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Зарегистрировано  в  книге 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завещательных распоряжений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5735F">
        <w:rPr>
          <w:rFonts w:ascii="Times New Roman" w:hAnsi="Times New Roman" w:cs="Times New Roman"/>
          <w:sz w:val="24"/>
          <w:szCs w:val="24"/>
        </w:rPr>
        <w:t>_</w:t>
      </w:r>
      <w:bookmarkStart w:id="1" w:name="_GoBack"/>
      <w:bookmarkEnd w:id="1"/>
      <w:r w:rsidRPr="00B5735F">
        <w:rPr>
          <w:rFonts w:ascii="Times New Roman" w:hAnsi="Times New Roman" w:cs="Times New Roman"/>
          <w:sz w:val="24"/>
          <w:szCs w:val="24"/>
        </w:rPr>
        <w:t>_________.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Служащий банка:</w:t>
      </w: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_______________/___________________/</w:t>
      </w:r>
    </w:p>
    <w:p w:rsid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   (подпись)          (Ф.И.О.)</w:t>
      </w:r>
    </w:p>
    <w:p w:rsid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35F" w:rsidRPr="00B5735F" w:rsidRDefault="00B5735F" w:rsidP="00B5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5F">
        <w:rPr>
          <w:rFonts w:ascii="Times New Roman" w:hAnsi="Times New Roman" w:cs="Times New Roman"/>
          <w:sz w:val="24"/>
          <w:szCs w:val="24"/>
        </w:rPr>
        <w:t xml:space="preserve">                  М.П.</w:t>
      </w:r>
    </w:p>
    <w:p w:rsidR="00B5735F" w:rsidRDefault="00B5735F" w:rsidP="00B5735F">
      <w:pPr>
        <w:pStyle w:val="ConsPlusNormal"/>
        <w:ind w:firstLine="540"/>
        <w:jc w:val="both"/>
      </w:pPr>
    </w:p>
    <w:p w:rsidR="00B5735F" w:rsidRDefault="00B5735F" w:rsidP="00B5735F">
      <w:pPr>
        <w:pStyle w:val="ConsPlusNormal"/>
        <w:ind w:firstLine="540"/>
        <w:jc w:val="both"/>
      </w:pPr>
    </w:p>
    <w:p w:rsidR="00B5735F" w:rsidRDefault="00B5735F" w:rsidP="00B5735F">
      <w:pPr>
        <w:pStyle w:val="ConsPlusNormal"/>
        <w:ind w:firstLine="540"/>
        <w:jc w:val="both"/>
      </w:pPr>
    </w:p>
    <w:p w:rsidR="00B5735F" w:rsidRDefault="00B5735F" w:rsidP="00B5735F">
      <w:pPr>
        <w:pStyle w:val="ConsPlusNormal"/>
        <w:ind w:firstLine="540"/>
        <w:jc w:val="both"/>
      </w:pPr>
    </w:p>
    <w:p w:rsidR="00B5735F" w:rsidRPr="00B5735F" w:rsidRDefault="00B5735F" w:rsidP="00B5735F">
      <w:pPr>
        <w:pStyle w:val="ConsPlusNormal"/>
        <w:ind w:firstLine="540"/>
        <w:jc w:val="both"/>
      </w:pPr>
    </w:p>
    <w:p w:rsidR="00B5735F" w:rsidRPr="00B5735F" w:rsidRDefault="00B5735F" w:rsidP="00B5735F">
      <w:pPr>
        <w:pStyle w:val="ConsPlusNormal"/>
        <w:ind w:firstLine="540"/>
        <w:jc w:val="both"/>
      </w:pPr>
      <w:r w:rsidRPr="00B5735F">
        <w:t>--------------------------------</w:t>
      </w:r>
    </w:p>
    <w:p w:rsidR="00B5735F" w:rsidRPr="00B5735F" w:rsidRDefault="00B5735F" w:rsidP="00B5735F">
      <w:pPr>
        <w:pStyle w:val="ConsPlusNormal"/>
        <w:spacing w:before="240"/>
        <w:ind w:firstLine="540"/>
        <w:jc w:val="both"/>
        <w:rPr>
          <w:b/>
        </w:rPr>
      </w:pPr>
      <w:r w:rsidRPr="00B5735F">
        <w:rPr>
          <w:b/>
        </w:rPr>
        <w:t>Информация для сведения:</w:t>
      </w:r>
    </w:p>
    <w:p w:rsidR="00B5735F" w:rsidRPr="00B5735F" w:rsidRDefault="00B5735F" w:rsidP="00B5735F">
      <w:pPr>
        <w:pStyle w:val="ConsPlusNormal"/>
        <w:spacing w:before="240"/>
        <w:ind w:firstLine="540"/>
        <w:jc w:val="both"/>
      </w:pPr>
      <w:bookmarkStart w:id="2" w:name="Par106"/>
      <w:bookmarkEnd w:id="2"/>
      <w:r w:rsidRPr="00B5735F">
        <w:rPr>
          <w:color w:val="FF0000"/>
        </w:rPr>
        <w:t xml:space="preserve">&lt;1&gt; </w:t>
      </w:r>
      <w:r w:rsidRPr="00B5735F">
        <w:t>Порядок совершения завещательных распоряжений денежными средствами в банках определяется Постановлением Правительства Росс</w:t>
      </w:r>
      <w:r>
        <w:t>ийской Федерации от 27.05.2002 №</w:t>
      </w:r>
      <w:r w:rsidRPr="00B5735F">
        <w:t xml:space="preserve"> 351 "Об утверждении Правил совершения завещательных распоряжений правами на денежные средства в банках".</w:t>
      </w:r>
    </w:p>
    <w:p w:rsidR="00B5735F" w:rsidRPr="00B5735F" w:rsidRDefault="00B5735F" w:rsidP="00B5735F">
      <w:pPr>
        <w:pStyle w:val="ConsPlusNormal"/>
        <w:spacing w:before="240"/>
        <w:ind w:firstLine="540"/>
        <w:jc w:val="both"/>
      </w:pPr>
      <w:bookmarkStart w:id="3" w:name="Par107"/>
      <w:bookmarkEnd w:id="3"/>
      <w:r w:rsidRPr="00B5735F">
        <w:rPr>
          <w:color w:val="FF0000"/>
        </w:rPr>
        <w:t xml:space="preserve">&lt;2&gt; </w:t>
      </w:r>
      <w:r w:rsidRPr="00B5735F">
        <w:t>Согласно п. 1 ст. 1128 Гражданского кодекса Российской Федерации завещательное распоряжение составляется в том филиале банка, в котором находится счет.</w:t>
      </w:r>
    </w:p>
    <w:p w:rsidR="00B5735F" w:rsidRPr="00B5735F" w:rsidRDefault="00B5735F" w:rsidP="00B5735F">
      <w:pPr>
        <w:pStyle w:val="ConsPlusNormal"/>
        <w:spacing w:before="240"/>
        <w:ind w:firstLine="540"/>
        <w:jc w:val="both"/>
      </w:pPr>
      <w:bookmarkStart w:id="4" w:name="Par108"/>
      <w:bookmarkEnd w:id="4"/>
      <w:r w:rsidRPr="00B5735F">
        <w:rPr>
          <w:color w:val="FF0000"/>
        </w:rPr>
        <w:t xml:space="preserve">&lt;3&gt; </w:t>
      </w:r>
      <w:r w:rsidRPr="00B5735F">
        <w:t xml:space="preserve">Правила ст. 1128 Гражданского кодекса Российской Федерации применяются к иным кредитным организациям, которым предоставлено право </w:t>
      </w:r>
      <w:proofErr w:type="gramStart"/>
      <w:r w:rsidRPr="00B5735F">
        <w:t>привлекать</w:t>
      </w:r>
      <w:proofErr w:type="gramEnd"/>
      <w:r w:rsidRPr="00B5735F">
        <w:t xml:space="preserve"> во вклады или на другие счета денежные средства граждан (п. 4 ст. 1128 Гражданского кодекса Российской Федерации).</w:t>
      </w:r>
    </w:p>
    <w:p w:rsidR="00B5735F" w:rsidRPr="00B5735F" w:rsidRDefault="00B5735F" w:rsidP="00B5735F">
      <w:pPr>
        <w:pStyle w:val="ConsPlusNormal"/>
        <w:spacing w:before="240"/>
        <w:ind w:firstLine="540"/>
        <w:jc w:val="both"/>
      </w:pPr>
      <w:bookmarkStart w:id="5" w:name="Par109"/>
      <w:bookmarkEnd w:id="5"/>
      <w:r w:rsidRPr="00B5735F">
        <w:rPr>
          <w:color w:val="FF0000"/>
        </w:rPr>
        <w:t xml:space="preserve">&lt;4&gt; </w:t>
      </w:r>
      <w:r w:rsidRPr="00B5735F">
        <w:t>Завещательное распоряжение должно быть удостоверено служащим банка, имеющим право принимать к исполнению распоряжения клиента в отношении средств на его счете (п. 2 ст. 1128 Гражданского кодекса Российской Федерации).</w:t>
      </w:r>
    </w:p>
    <w:p w:rsidR="00B5735F" w:rsidRPr="00B5735F" w:rsidRDefault="00B5735F" w:rsidP="00B5735F">
      <w:pPr>
        <w:pStyle w:val="ConsPlusNormal"/>
        <w:ind w:firstLine="540"/>
        <w:jc w:val="both"/>
      </w:pPr>
    </w:p>
    <w:p w:rsidR="00B5735F" w:rsidRPr="00B5735F" w:rsidRDefault="00B5735F" w:rsidP="00B5735F">
      <w:pPr>
        <w:pStyle w:val="ConsPlusNormal"/>
        <w:ind w:firstLine="540"/>
        <w:jc w:val="both"/>
      </w:pPr>
    </w:p>
    <w:p w:rsidR="00B5735F" w:rsidRPr="00B5735F" w:rsidRDefault="00B5735F" w:rsidP="00B5735F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560D91" w:rsidRPr="00B5735F" w:rsidRDefault="00560D91" w:rsidP="00B5735F">
      <w:pPr>
        <w:pStyle w:val="ConsPlusNormal"/>
      </w:pPr>
    </w:p>
    <w:sectPr w:rsidR="00560D91" w:rsidRPr="00B5735F" w:rsidSect="00B5735F">
      <w:pgSz w:w="11906" w:h="16838"/>
      <w:pgMar w:top="1134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5F"/>
    <w:rsid w:val="00560D91"/>
    <w:rsid w:val="005B0758"/>
    <w:rsid w:val="00B5735F"/>
    <w:rsid w:val="00BB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57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57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Завещательное распоряжение (с подназначением наследника)</vt:lpstr>
    </vt:vector>
  </TitlesOfParts>
  <Company>Org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Завещательное распоряжение (с подназначением наследника)</dc:title>
  <dc:creator>Andrey</dc:creator>
  <cp:lastModifiedBy>Andrey</cp:lastModifiedBy>
  <cp:revision>2</cp:revision>
  <cp:lastPrinted>2019-01-15T03:26:00Z</cp:lastPrinted>
  <dcterms:created xsi:type="dcterms:W3CDTF">2019-02-11T06:40:00Z</dcterms:created>
  <dcterms:modified xsi:type="dcterms:W3CDTF">2019-02-11T06:40:00Z</dcterms:modified>
</cp:coreProperties>
</file>