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5" w:lineRule="auto" w:before="72"/>
        <w:ind w:left="4552" w:right="107" w:hanging="92"/>
        <w:jc w:val="right"/>
        <w:rPr>
          <w:sz w:val="22"/>
        </w:rPr>
      </w:pPr>
      <w:r>
        <w:rPr>
          <w:sz w:val="22"/>
        </w:rPr>
        <w:t>В </w:t>
      </w:r>
      <w:r>
        <w:rPr>
          <w:color w:val="FF0000"/>
          <w:sz w:val="22"/>
        </w:rPr>
        <w:t>ЦАФАП ГИБДД МВД по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Республике</w:t>
      </w:r>
      <w:r>
        <w:rPr>
          <w:color w:val="FF0000"/>
          <w:spacing w:val="-6"/>
          <w:sz w:val="22"/>
        </w:rPr>
        <w:t> </w:t>
      </w:r>
      <w:r>
        <w:rPr>
          <w:color w:val="FF0000"/>
          <w:sz w:val="22"/>
        </w:rPr>
        <w:t>Татарстан</w:t>
      </w:r>
      <w:r>
        <w:rPr>
          <w:color w:val="FF0000"/>
          <w:spacing w:val="-1"/>
          <w:w w:val="100"/>
          <w:sz w:val="22"/>
        </w:rPr>
        <w:t> </w:t>
      </w:r>
      <w:r>
        <w:rPr>
          <w:sz w:val="22"/>
        </w:rPr>
        <w:t>Адрес: </w:t>
      </w:r>
      <w:r>
        <w:rPr>
          <w:color w:val="FF0000"/>
          <w:sz w:val="22"/>
        </w:rPr>
        <w:t>420059, Казань, Оренбургский тракт,</w:t>
      </w:r>
      <w:r>
        <w:rPr>
          <w:color w:val="FF0000"/>
          <w:spacing w:val="-26"/>
          <w:sz w:val="22"/>
        </w:rPr>
        <w:t> </w:t>
      </w:r>
      <w:r>
        <w:rPr>
          <w:color w:val="FF0000"/>
          <w:sz w:val="22"/>
        </w:rPr>
        <w:t>д.5</w:t>
      </w:r>
    </w:p>
    <w:p>
      <w:pPr>
        <w:spacing w:line="355" w:lineRule="auto" w:before="0"/>
        <w:ind w:left="6775" w:right="106" w:hanging="485"/>
        <w:jc w:val="right"/>
        <w:rPr>
          <w:sz w:val="22"/>
        </w:rPr>
      </w:pPr>
      <w:r>
        <w:rPr>
          <w:sz w:val="22"/>
        </w:rPr>
        <w:t>от </w:t>
      </w:r>
      <w:r>
        <w:rPr>
          <w:color w:val="FF0000"/>
          <w:sz w:val="22"/>
        </w:rPr>
        <w:t>Иванова</w:t>
      </w:r>
      <w:r>
        <w:rPr>
          <w:color w:val="FF0000"/>
          <w:spacing w:val="-4"/>
          <w:sz w:val="22"/>
        </w:rPr>
        <w:t> </w:t>
      </w:r>
      <w:r>
        <w:rPr>
          <w:color w:val="FF0000"/>
          <w:sz w:val="22"/>
        </w:rPr>
        <w:t>Петра</w:t>
      </w:r>
      <w:r>
        <w:rPr>
          <w:color w:val="FF0000"/>
          <w:spacing w:val="-5"/>
          <w:sz w:val="22"/>
        </w:rPr>
        <w:t> </w:t>
      </w:r>
      <w:r>
        <w:rPr>
          <w:color w:val="FF0000"/>
          <w:sz w:val="22"/>
        </w:rPr>
        <w:t>Сидоровича</w:t>
      </w:r>
      <w:r>
        <w:rPr>
          <w:color w:val="FF0000"/>
          <w:w w:val="100"/>
          <w:sz w:val="22"/>
        </w:rPr>
        <w:t> </w:t>
      </w:r>
      <w:r>
        <w:rPr>
          <w:sz w:val="22"/>
        </w:rPr>
        <w:t>проживающего по</w:t>
      </w:r>
      <w:r>
        <w:rPr>
          <w:spacing w:val="-14"/>
          <w:sz w:val="22"/>
        </w:rPr>
        <w:t> </w:t>
      </w:r>
      <w:r>
        <w:rPr>
          <w:sz w:val="22"/>
        </w:rPr>
        <w:t>адресу:</w:t>
      </w:r>
    </w:p>
    <w:p>
      <w:pPr>
        <w:spacing w:line="251" w:lineRule="exact" w:before="0"/>
        <w:ind w:left="0" w:right="105" w:firstLine="0"/>
        <w:jc w:val="right"/>
        <w:rPr>
          <w:sz w:val="22"/>
        </w:rPr>
      </w:pPr>
      <w:r>
        <w:rPr>
          <w:color w:val="FF0000"/>
          <w:sz w:val="22"/>
        </w:rPr>
        <w:t>Республика Татарстан, г. Казань, ул. Иванова,</w:t>
      </w:r>
      <w:r>
        <w:rPr>
          <w:color w:val="FF0000"/>
          <w:spacing w:val="-24"/>
          <w:sz w:val="22"/>
        </w:rPr>
        <w:t> </w:t>
      </w:r>
      <w:r>
        <w:rPr>
          <w:color w:val="FF0000"/>
          <w:sz w:val="22"/>
        </w:rPr>
        <w:t>д.116</w:t>
      </w:r>
    </w:p>
    <w:p>
      <w:pPr>
        <w:spacing w:before="119"/>
        <w:ind w:left="0" w:right="103" w:firstLine="0"/>
        <w:jc w:val="right"/>
        <w:rPr>
          <w:sz w:val="22"/>
        </w:rPr>
      </w:pPr>
      <w:r>
        <w:rPr>
          <w:sz w:val="22"/>
        </w:rPr>
        <w:t>Телефон: </w:t>
      </w:r>
      <w:r>
        <w:rPr>
          <w:color w:val="FF0000"/>
          <w:sz w:val="22"/>
        </w:rPr>
        <w:t>+7 999 999 99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99</w:t>
      </w:r>
    </w:p>
    <w:p>
      <w:pPr>
        <w:pStyle w:val="BodyText"/>
        <w:ind w:left="0"/>
        <w:rPr>
          <w:sz w:val="16"/>
        </w:rPr>
      </w:pPr>
    </w:p>
    <w:p>
      <w:pPr>
        <w:spacing w:before="92"/>
        <w:ind w:left="1025" w:right="1025" w:firstLine="0"/>
        <w:jc w:val="center"/>
        <w:rPr>
          <w:b/>
          <w:sz w:val="27"/>
        </w:rPr>
      </w:pPr>
      <w:r>
        <w:rPr>
          <w:b/>
          <w:sz w:val="27"/>
        </w:rPr>
        <w:t>ЖАЛОБА</w:t>
      </w:r>
    </w:p>
    <w:p>
      <w:pPr>
        <w:pStyle w:val="BodyText"/>
        <w:spacing w:before="6"/>
        <w:ind w:left="0"/>
        <w:rPr>
          <w:b/>
        </w:rPr>
      </w:pPr>
    </w:p>
    <w:p>
      <w:pPr>
        <w:pStyle w:val="BodyText"/>
        <w:ind w:left="1025" w:right="1034"/>
        <w:jc w:val="center"/>
      </w:pPr>
      <w:r>
        <w:rPr/>
        <w:t>на постановление по делу об административном правонарушении</w:t>
      </w:r>
    </w:p>
    <w:p>
      <w:pPr>
        <w:pStyle w:val="BodyText"/>
        <w:spacing w:before="2"/>
        <w:ind w:left="0"/>
      </w:pPr>
    </w:p>
    <w:p>
      <w:pPr>
        <w:pStyle w:val="BodyText"/>
        <w:ind w:right="98"/>
      </w:pPr>
      <w:r>
        <w:rPr/>
        <w:t>В </w:t>
      </w:r>
      <w:r>
        <w:rPr>
          <w:color w:val="FF0000"/>
        </w:rPr>
        <w:t>12 </w:t>
      </w:r>
      <w:r>
        <w:rPr/>
        <w:t>часов </w:t>
      </w:r>
      <w:r>
        <w:rPr>
          <w:color w:val="FF0000"/>
        </w:rPr>
        <w:t>12 </w:t>
      </w:r>
      <w:r>
        <w:rPr/>
        <w:t>минут </w:t>
      </w:r>
      <w:r>
        <w:rPr>
          <w:color w:val="FF0000"/>
        </w:rPr>
        <w:t>1 сентября 2018 </w:t>
      </w:r>
      <w:r>
        <w:rPr/>
        <w:t>года </w:t>
      </w:r>
      <w:r>
        <w:rPr>
          <w:color w:val="FF0000"/>
        </w:rPr>
        <w:t>инспектором по ИАЗ ЦАФАП ГИБДД МВД по РТ капитаном полиции Сидоровым Петром Ивановичем </w:t>
      </w:r>
      <w:r>
        <w:rPr/>
        <w:t>в отношении меня было выписано постановление по делу об административном правонарушении</w:t>
      </w:r>
    </w:p>
    <w:p>
      <w:pPr>
        <w:pStyle w:val="BodyText"/>
        <w:spacing w:before="1"/>
        <w:ind w:right="268"/>
      </w:pPr>
      <w:r>
        <w:rPr/>
        <w:t>№</w:t>
      </w:r>
      <w:r>
        <w:rPr>
          <w:color w:val="FF0000"/>
        </w:rPr>
        <w:t>188101164849857484293487</w:t>
      </w:r>
      <w:r>
        <w:rPr/>
        <w:t>, в соответствии с которым я признан виновным по части </w:t>
      </w:r>
      <w:r>
        <w:rPr>
          <w:color w:val="FF0000"/>
        </w:rPr>
        <w:t>5 </w:t>
      </w:r>
      <w:r>
        <w:rPr/>
        <w:t>статьи 12.9 Кодекса об административных правонарушениях.</w:t>
      </w:r>
    </w:p>
    <w:p>
      <w:pPr>
        <w:pStyle w:val="BodyText"/>
        <w:spacing w:before="5"/>
        <w:ind w:left="0"/>
      </w:pPr>
    </w:p>
    <w:p>
      <w:pPr>
        <w:pStyle w:val="BodyText"/>
        <w:ind w:right="572"/>
      </w:pPr>
      <w:r>
        <w:rPr>
          <w:color w:val="FF0000"/>
        </w:rPr>
        <w:t>В 12 часов 12 минут 20 сентября 2018 </w:t>
      </w:r>
      <w:r>
        <w:rPr/>
        <w:t>года я получил копию постановления на руки.</w:t>
      </w:r>
    </w:p>
    <w:p>
      <w:pPr>
        <w:pStyle w:val="BodyText"/>
        <w:spacing w:before="5"/>
        <w:ind w:left="0"/>
      </w:pPr>
    </w:p>
    <w:p>
      <w:pPr>
        <w:pStyle w:val="BodyText"/>
        <w:ind w:right="1288"/>
      </w:pPr>
      <w:r>
        <w:rPr/>
        <w:t>С вынесенным постановлением я не согласен, считаю его незаконным и подлежащим отмене по следующим основаниям:</w:t>
      </w:r>
    </w:p>
    <w:p>
      <w:pPr>
        <w:pStyle w:val="BodyText"/>
        <w:spacing w:before="2"/>
        <w:ind w:left="0"/>
      </w:pPr>
    </w:p>
    <w:p>
      <w:pPr>
        <w:pStyle w:val="BodyText"/>
        <w:ind w:right="879"/>
      </w:pPr>
      <w:r>
        <w:rPr>
          <w:color w:val="FF0000"/>
        </w:rPr>
        <w:t>Согласно примечанию статьи 1.5 КоАП, административной ответственности подлежит собственник транспортного средства в случаях, когда нарушение зафиксировано средствами фото- и видеофиксации, работающими в</w:t>
      </w:r>
    </w:p>
    <w:p>
      <w:pPr>
        <w:pStyle w:val="BodyText"/>
        <w:spacing w:before="1"/>
      </w:pPr>
      <w:r>
        <w:rPr>
          <w:color w:val="FF0000"/>
        </w:rPr>
        <w:t>автоматическом режиме. На дату фиксации правонарушения, указанного в</w:t>
      </w:r>
    </w:p>
    <w:p>
      <w:pPr>
        <w:pStyle w:val="BodyText"/>
        <w:ind w:right="645"/>
      </w:pPr>
      <w:r>
        <w:rPr>
          <w:color w:val="FF0000"/>
        </w:rPr>
        <w:t>постановлении, транспортное средство, с участием которого было совершено правонарушение, выбыло из моей собственности на основании сделки купли-</w:t>
      </w:r>
    </w:p>
    <w:p>
      <w:pPr>
        <w:pStyle w:val="BodyText"/>
        <w:ind w:right="243"/>
      </w:pPr>
      <w:r>
        <w:rPr>
          <w:color w:val="FF0000"/>
        </w:rPr>
        <w:t>продажи, что подтверждается договором купли-продажи транспортного средства, заключённого 20 августа 2018 года с гражданином Петровым Иваном Сидоровичем. Копию договора купли-продажи прилагаю к данной жалобе.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Более подробные доводы жалобы будут представлены при её рассмотрении в</w:t>
      </w:r>
    </w:p>
    <w:p>
      <w:pPr>
        <w:pStyle w:val="BodyText"/>
      </w:pPr>
      <w:r>
        <w:rPr/>
        <w:pict>
          <v:line style="position:absolute;mso-position-horizontal-relative:page;mso-position-vertical-relative:paragraph;z-index:251658240" from="204.410004pt,12.995847pt" to="286.610004pt,12.995847pt" stroked="true" strokeweight=".84003pt" strokecolor="#000000">
            <v:stroke dashstyle="solid"/>
            <w10:wrap type="none"/>
          </v:line>
        </w:pict>
      </w: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судебном заседании</w:t>
      </w:r>
      <w:r>
        <w:rPr/>
        <w:t>/отделе ГИБДД.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spacing w:before="92"/>
      </w:pPr>
      <w:r>
        <w:rPr/>
        <w:t>На основании изложенного, а также в соответствии с статьями 30.1, 30.2, 30.3,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0" w:after="0"/>
        <w:ind w:left="637" w:right="0" w:hanging="536"/>
        <w:jc w:val="left"/>
        <w:rPr>
          <w:sz w:val="24"/>
        </w:rPr>
      </w:pPr>
      <w:r>
        <w:rPr>
          <w:sz w:val="24"/>
        </w:rPr>
        <w:t>КоАП РФ,</w:t>
      </w:r>
      <w:r>
        <w:rPr>
          <w:spacing w:val="-2"/>
          <w:sz w:val="24"/>
        </w:rPr>
        <w:t> </w:t>
      </w:r>
      <w:r>
        <w:rPr>
          <w:sz w:val="24"/>
        </w:rPr>
        <w:t>ПРОШУ:</w:t>
      </w:r>
    </w:p>
    <w:p>
      <w:pPr>
        <w:pStyle w:val="BodyText"/>
        <w:spacing w:before="5"/>
        <w:ind w:left="0"/>
      </w:pPr>
    </w:p>
    <w:p>
      <w:pPr>
        <w:pStyle w:val="BodyText"/>
        <w:spacing w:before="1"/>
        <w:ind w:right="663"/>
      </w:pPr>
      <w:r>
        <w:rPr/>
        <w:t>Постановление по делу об административном правонарушении от </w:t>
      </w:r>
      <w:r>
        <w:rPr>
          <w:color w:val="FF0000"/>
        </w:rPr>
        <w:t>1 сентября 2018 </w:t>
      </w:r>
      <w:r>
        <w:rPr/>
        <w:t>года №</w:t>
      </w:r>
      <w:r>
        <w:rPr>
          <w:color w:val="FF0000"/>
        </w:rPr>
        <w:t>188101164849857484293487</w:t>
      </w:r>
      <w:r>
        <w:rPr/>
        <w:t>, вынесенное в отношении меня, отменить, производство по делу прекратить.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/>
        <w:t>К жалобе прилагаю следующие документы: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2"/>
          <w:numId w:val="1"/>
        </w:numPr>
        <w:tabs>
          <w:tab w:pos="821" w:val="left" w:leader="none"/>
          <w:tab w:pos="822" w:val="left" w:leader="none"/>
        </w:tabs>
        <w:spacing w:line="293" w:lineRule="exact" w:before="1" w:after="0"/>
        <w:ind w:left="822" w:right="0" w:hanging="361"/>
        <w:jc w:val="left"/>
        <w:rPr>
          <w:sz w:val="24"/>
        </w:rPr>
      </w:pPr>
      <w:r>
        <w:rPr>
          <w:color w:val="FF0000"/>
          <w:sz w:val="24"/>
        </w:rPr>
        <w:t>Копия постановления от 1 сентября 2018</w:t>
      </w:r>
      <w:r>
        <w:rPr>
          <w:color w:val="FF0000"/>
          <w:spacing w:val="-10"/>
          <w:sz w:val="24"/>
        </w:rPr>
        <w:t> </w:t>
      </w:r>
      <w:r>
        <w:rPr>
          <w:color w:val="FF0000"/>
          <w:sz w:val="24"/>
        </w:rPr>
        <w:t>года</w:t>
      </w:r>
    </w:p>
    <w:p>
      <w:pPr>
        <w:pStyle w:val="BodyText"/>
        <w:spacing w:line="275" w:lineRule="exact"/>
        <w:ind w:left="0" w:right="5216"/>
        <w:jc w:val="right"/>
      </w:pPr>
      <w:r>
        <w:rPr>
          <w:color w:val="FF0000"/>
          <w:spacing w:val="-1"/>
        </w:rPr>
        <w:t>№188101164849857484293487,</w:t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822" w:val="left" w:leader="none"/>
        </w:tabs>
        <w:spacing w:line="240" w:lineRule="auto" w:before="0" w:after="0"/>
        <w:ind w:left="822" w:right="5243" w:hanging="822"/>
        <w:jc w:val="right"/>
        <w:rPr>
          <w:sz w:val="24"/>
        </w:rPr>
      </w:pPr>
      <w:r>
        <w:rPr>
          <w:color w:val="FF0000"/>
          <w:sz w:val="24"/>
        </w:rPr>
        <w:t>Копия договора</w:t>
      </w:r>
      <w:r>
        <w:rPr>
          <w:color w:val="FF0000"/>
          <w:spacing w:val="-9"/>
          <w:sz w:val="24"/>
        </w:rPr>
        <w:t> </w:t>
      </w:r>
      <w:r>
        <w:rPr>
          <w:color w:val="FF0000"/>
          <w:sz w:val="24"/>
        </w:rPr>
        <w:t>купли-продажи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tabs>
          <w:tab w:pos="5614" w:val="left" w:leader="none"/>
          <w:tab w:pos="6815" w:val="left" w:leader="none"/>
        </w:tabs>
        <w:spacing w:before="93"/>
      </w:pPr>
      <w:r>
        <w:rPr/>
        <w:t>«</w:t>
      </w:r>
      <w:r>
        <w:rPr>
          <w:color w:val="FF0000"/>
        </w:rPr>
        <w:t>25</w:t>
      </w:r>
      <w:r>
        <w:rPr/>
        <w:t>» </w:t>
      </w:r>
      <w:r>
        <w:rPr>
          <w:color w:val="FF0000"/>
        </w:rPr>
        <w:t>сентября</w:t>
      </w:r>
      <w:r>
        <w:rPr>
          <w:color w:val="FF0000"/>
          <w:spacing w:val="-5"/>
        </w:rPr>
        <w:t> </w:t>
      </w:r>
      <w:r>
        <w:rPr>
          <w:color w:val="FF0000"/>
        </w:rPr>
        <w:t>2018 </w:t>
      </w:r>
      <w:r>
        <w:rPr/>
        <w:t>г.</w:t>
        <w:tab/>
      </w:r>
      <w:r>
        <w:rPr>
          <w:u w:val="single"/>
        </w:rPr>
        <w:t> </w:t>
        <w:tab/>
      </w:r>
      <w:r>
        <w:rPr/>
        <w:t>/</w:t>
      </w:r>
      <w:r>
        <w:rPr>
          <w:color w:val="FF0000"/>
        </w:rPr>
        <w:t>Иванов</w:t>
      </w:r>
      <w:r>
        <w:rPr>
          <w:color w:val="FF0000"/>
          <w:spacing w:val="-1"/>
        </w:rPr>
        <w:t> </w:t>
      </w:r>
      <w:r>
        <w:rPr>
          <w:color w:val="FF0000"/>
        </w:rPr>
        <w:t>П.С.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0"/>
      <w:numFmt w:val="decimal"/>
      <w:lvlText w:val="%1"/>
      <w:lvlJc w:val="left"/>
      <w:pPr>
        <w:ind w:left="637" w:hanging="536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637" w:hanging="536"/>
        <w:jc w:val="left"/>
      </w:pPr>
      <w:rPr>
        <w:rFonts w:hint="default" w:ascii="Arial" w:hAnsi="Arial" w:eastAsia="Arial" w:cs="Arial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color w:val="FF0000"/>
        <w:w w:val="100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" w:hAnsi="Arial" w:eastAsia="Arial" w:cs="Arial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822" w:hanging="822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Валеев</dc:creator>
  <dcterms:created xsi:type="dcterms:W3CDTF">2019-12-04T03:57:32Z</dcterms:created>
  <dcterms:modified xsi:type="dcterms:W3CDTF">2019-12-04T03:57:32Z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2019-12-04T00:00:00Z</vt:filetime>
  </property>
</Properties>
</file>