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BD" w:rsidRDefault="00F56B0A">
      <w:r>
        <w:t xml:space="preserve">Руководителю </w:t>
      </w:r>
      <w:r>
        <w:br/>
      </w:r>
      <w:r>
        <w:br/>
        <w:t>Управляющей компании</w:t>
      </w:r>
      <w:r>
        <w:br/>
      </w:r>
      <w:r>
        <w:br/>
        <w:t>________________________________</w:t>
      </w:r>
      <w:proofErr w:type="gramStart"/>
      <w:r>
        <w:t>_</w:t>
      </w:r>
      <w:r>
        <w:br/>
      </w:r>
      <w:r>
        <w:br/>
        <w:t>(</w:t>
      </w:r>
      <w:proofErr w:type="gramEnd"/>
      <w:r>
        <w:t>или ТСЖ, ЖЭС кто вас обслуживает)</w:t>
      </w:r>
      <w:r>
        <w:br/>
      </w:r>
      <w:r>
        <w:br/>
        <w:t>от _______________________________</w:t>
      </w:r>
      <w:r>
        <w:br/>
      </w:r>
      <w:r>
        <w:br/>
        <w:t>(Ф.И.О.)</w:t>
      </w:r>
      <w:r>
        <w:br/>
      </w:r>
      <w:r>
        <w:br/>
        <w:t>Проживающего по адресу:</w:t>
      </w:r>
      <w:r>
        <w:br/>
      </w:r>
      <w:r>
        <w:br/>
      </w:r>
      <w:r>
        <w:br/>
        <w:t>Претензия</w:t>
      </w:r>
      <w:r>
        <w:br/>
      </w:r>
      <w:r>
        <w:br/>
      </w:r>
      <w:r>
        <w:br/>
      </w:r>
      <w: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>
        <w:br/>
      </w:r>
      <w:r>
        <w:br/>
      </w:r>
      <w:r>
        <w:br/>
      </w:r>
      <w:r>
        <w:br/>
        <w:t>Потребительские свойства и режим предоставления услуг должны соответствовать установленных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  <w:r>
        <w:br/>
      </w:r>
      <w:r>
        <w:br/>
      </w:r>
      <w:r>
        <w:br/>
      </w:r>
      <w:r>
        <w:br/>
        <w:t>Ваша организация исполняет свои обязательства ненадлежащем образом. Ненадлежащее исполнение выразилось в том, что ______________________________ ________________________________________________.</w:t>
      </w:r>
      <w:r>
        <w:br/>
      </w:r>
      <w:r>
        <w:br/>
      </w:r>
      <w:r>
        <w:br/>
      </w:r>
      <w:r>
        <w:br/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</w:t>
      </w:r>
      <w:r>
        <w:br/>
      </w:r>
      <w:r>
        <w:br/>
        <w:t>На основании ст.27-31 Закона РФ «О Защите прав потребителей», Правил предоставления коммунальных услуг ПРОШУ:</w:t>
      </w:r>
      <w:r>
        <w:br/>
      </w:r>
      <w:r>
        <w:br/>
      </w:r>
      <w:r>
        <w:lastRenderedPageBreak/>
        <w:br/>
      </w:r>
      <w:r>
        <w:br/>
        <w:t>В срок до _____________ своими силами и средствами безвозмездно устранить указанные недостатки, выполнив следующие работы: _____________________ в срок до ______________, а также пересчитать оплату по виду непредставления жилищных и коммунальных услуг.</w:t>
      </w:r>
      <w:r>
        <w:br/>
      </w:r>
      <w:r>
        <w:br/>
      </w:r>
      <w:r>
        <w:br/>
      </w:r>
      <w:r>
        <w:br/>
        <w:t>Ответ прошу сообщить в письменной форме. В случае отклонения моей претензии буду вынужден обратиться в суд за защитой своих прав потребителя, и кроме вышеуказанного я буду требовать возместить причиненные убытки и компенсации мне морального вреда.</w:t>
      </w:r>
      <w:r>
        <w:br/>
      </w:r>
      <w:r>
        <w:br/>
      </w:r>
      <w:r>
        <w:br/>
      </w:r>
      <w:r>
        <w:br/>
        <w:t>При удовлетворении иска суд может также взыскать с исполнителя штраф в размере 50% цены иска за несоблюдение добровольного порядка удовлетворения требований потребителя. Предлагаю спор решить в досудебном порядке.</w:t>
      </w:r>
      <w:r>
        <w:br/>
      </w:r>
      <w:r>
        <w:br/>
      </w:r>
      <w:r>
        <w:br/>
      </w:r>
      <w:r>
        <w:br/>
        <w:t>Подпись дата</w:t>
      </w:r>
      <w:bookmarkStart w:id="0" w:name="_GoBack"/>
      <w:bookmarkEnd w:id="0"/>
    </w:p>
    <w:sectPr w:rsidR="00CE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BD"/>
    <w:rsid w:val="00CE00BD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B6EB-E610-45E2-A15A-1EE16CC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2016-05-17T08:52:00Z</dcterms:created>
  <dcterms:modified xsi:type="dcterms:W3CDTF">2016-05-17T08:52:00Z</dcterms:modified>
</cp:coreProperties>
</file>